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4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No(s) dia(s )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20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os alunos desta escola, do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.º ano de escolaridade,  turma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, Curso Profissional de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deslocar-se-ão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no âmbito d</w:t>
      </w:r>
      <w:r w:rsidDel="00000000" w:rsidR="00000000" w:rsidRPr="00000000">
        <w:rPr>
          <w:sz w:val="20"/>
          <w:szCs w:val="20"/>
          <w:rtl w:val="0"/>
        </w:rPr>
        <w:t xml:space="preserve">a disciplina de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A saída está prevista para as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horas e a chegada para as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horas. Segue-se a lista nominal dos alunos:</w:t>
      </w:r>
    </w:p>
    <w:tbl>
      <w:tblPr>
        <w:tblStyle w:val="Table1"/>
        <w:tblW w:w="9183.0" w:type="dxa"/>
        <w:jc w:val="left"/>
        <w:tblInd w:w="6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8"/>
        <w:gridCol w:w="7365"/>
        <w:tblGridChange w:id="0">
          <w:tblGrid>
            <w:gridCol w:w="1818"/>
            <w:gridCol w:w="736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befor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Ano/Turma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befor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do aluno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0" w:before="24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 Agrupamento de Escolas Soares Basto, com sede na rua General Humberto Delgado, 3720-254 Oliveira de Azeméis, Maria José Cálix, Diretora do Agrupamento e representante legal, declara, no cumprimento do ponto 5 do artigo 8.º da Lei n.º 13/2006, de 17 de abril (Transporte Coletivo de Crianças até aos 16 anos), que os (as) professores (as) </w:t>
      </w:r>
      <w:r w:rsidDel="00000000" w:rsidR="00000000" w:rsidRPr="00000000">
        <w:rPr>
          <w:rFonts w:ascii="Calibri" w:cs="Calibri" w:eastAsia="Calibri" w:hAnsi="Calibri"/>
          <w:color w:val="808080"/>
          <w:sz w:val="20"/>
          <w:szCs w:val="20"/>
          <w:rtl w:val="0"/>
        </w:rPr>
        <w:t xml:space="preserve">Clique ou toque aqui para introduzir os nomes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responsável(eis) pelo acompanhamento dos alunos é(são) pessoa(s) idónea(s) uma vez que não apresenta(m) nenhum impedimento legal para o exercício da função de professor, não se verificando os indicadores constantes nas alíneas a) e b) do ponto 6 do artigo supracitado.</w:t>
      </w:r>
    </w:p>
    <w:p w:rsidR="00000000" w:rsidDel="00000000" w:rsidP="00000000" w:rsidRDefault="00000000" w:rsidRPr="00000000" w14:paraId="00000016">
      <w:pPr>
        <w:spacing w:after="0" w:before="240" w:line="480" w:lineRule="auto"/>
        <w:jc w:val="both"/>
        <w:rPr>
          <w:rFonts w:ascii="Calibri" w:cs="Calibri" w:eastAsia="Calibri" w:hAnsi="Calibri"/>
          <w:color w:val="808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Oliveira de Azeméis, </w:t>
      </w:r>
      <w:r w:rsidDel="00000000" w:rsidR="00000000" w:rsidRPr="00000000">
        <w:rPr>
          <w:rFonts w:ascii="Calibri" w:cs="Calibri" w:eastAsia="Calibri" w:hAnsi="Calibri"/>
          <w:color w:val="808080"/>
          <w:sz w:val="20"/>
          <w:szCs w:val="20"/>
          <w:rtl w:val="0"/>
        </w:rPr>
        <w:t xml:space="preserve">Clique ou toque para introduzir uma data.</w:t>
      </w:r>
    </w:p>
    <w:p w:rsidR="00000000" w:rsidDel="00000000" w:rsidP="00000000" w:rsidRDefault="00000000" w:rsidRPr="00000000" w14:paraId="00000017">
      <w:pPr>
        <w:spacing w:after="0" w:before="240"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Diretora   ____________________</w:t>
      </w:r>
    </w:p>
    <w:p w:rsidR="00000000" w:rsidDel="00000000" w:rsidP="00000000" w:rsidRDefault="00000000" w:rsidRPr="00000000" w14:paraId="00000018">
      <w:pPr>
        <w:spacing w:after="0" w:before="240" w:line="36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(Maria José Cálix)</w:t>
      </w:r>
    </w:p>
    <w:sectPr>
      <w:headerReference r:id="rId7" w:type="default"/>
      <w:footerReference r:id="rId8" w:type="default"/>
      <w:pgSz w:h="16838" w:w="11906" w:orient="portrait"/>
      <w:pgMar w:bottom="851" w:top="1134" w:left="1134" w:right="1134" w:header="709" w:footer="3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77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85"/>
      <w:gridCol w:w="6693"/>
      <w:tblGridChange w:id="0">
        <w:tblGrid>
          <w:gridCol w:w="3085"/>
          <w:gridCol w:w="6693"/>
        </w:tblGrid>
      </w:tblGridChange>
    </w:tblGrid>
    <w:tr>
      <w:trPr>
        <w:cantSplit w:val="1"/>
        <w:trHeight w:val="225" w:hRule="atLeast"/>
        <w:tblHeader w:val="1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716478" cy="288000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Modelo  DP 8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25" w:hRule="atLeast"/>
        <w:tblHeader w:val="1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9889.0" w:type="dxa"/>
      <w:jc w:val="left"/>
      <w:tblInd w:w="0.0" w:type="dxa"/>
      <w:tblBorders>
        <w:top w:color="000000" w:space="0" w:sz="4" w:val="dotted"/>
        <w:left w:color="000000" w:space="0" w:sz="4" w:val="dotted"/>
        <w:bottom w:color="000000" w:space="0" w:sz="4" w:val="dotted"/>
        <w:right w:color="000000" w:space="0" w:sz="4" w:val="dotted"/>
        <w:insideH w:color="000000" w:space="0" w:sz="4" w:val="dotted"/>
        <w:insideV w:color="000000" w:space="0" w:sz="4" w:val="dotted"/>
      </w:tblBorders>
      <w:tblLayout w:type="fixed"/>
      <w:tblLook w:val="0400"/>
    </w:tblPr>
    <w:tblGrid>
      <w:gridCol w:w="1747"/>
      <w:gridCol w:w="1747"/>
      <w:gridCol w:w="6395"/>
      <w:tblGridChange w:id="0">
        <w:tblGrid>
          <w:gridCol w:w="1747"/>
          <w:gridCol w:w="1747"/>
          <w:gridCol w:w="6395"/>
        </w:tblGrid>
      </w:tblGridChange>
    </w:tblGrid>
    <w:tr>
      <w:trPr>
        <w:cantSplit w:val="1"/>
        <w:tblHeader w:val="1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dotted"/>
            <w:right w:color="000000" w:space="0" w:sz="0" w:val="nil"/>
          </w:tcBorders>
        </w:tcPr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60" w:before="60" w:lineRule="auto"/>
            <w:jc w:val="right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Ano letivo 20__/ 20__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972000" cy="332757"/>
                <wp:effectExtent b="0" l="0" r="0" t="0"/>
                <wp:docPr descr="Descrição: C:\Users\Professor.WIN-VLG5F4SNCNH\Downloads\Logo - Ministério Educação .png" id="8" name="image1.png"/>
                <a:graphic>
                  <a:graphicData uri="http://schemas.openxmlformats.org/drawingml/2006/picture">
                    <pic:pic>
                      <pic:nvPicPr>
                        <pic:cNvPr descr="Descrição: C:\Users\Professor.WIN-VLG5F4SNCNH\Downloads\Logo - Ministério Educação 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327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972000" cy="344903"/>
                <wp:effectExtent b="0" l="0" r="0" t="0"/>
                <wp:docPr descr="logo_agrupamento.png" id="10" name="image3.png"/>
                <a:graphic>
                  <a:graphicData uri="http://schemas.openxmlformats.org/drawingml/2006/picture">
                    <pic:pic>
                      <pic:nvPicPr>
                        <pic:cNvPr descr="logo_agrupamento.pn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44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F">
          <w:pPr>
            <w:jc w:val="center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jc w:val="center"/>
            <w:rPr>
              <w:b w:val="1"/>
              <w:smallCaps w:val="1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mallCaps w:val="1"/>
              <w:sz w:val="28"/>
              <w:szCs w:val="28"/>
              <w:rtl w:val="0"/>
            </w:rPr>
            <w:t xml:space="preserve">Credencial</w:t>
          </w:r>
        </w:p>
        <w:p w:rsidR="00000000" w:rsidDel="00000000" w:rsidP="00000000" w:rsidRDefault="00000000" w:rsidRPr="00000000" w14:paraId="00000021">
          <w:pPr>
            <w:jc w:val="center"/>
            <w:rPr>
              <w:b w:val="1"/>
              <w:smallCaps w:val="1"/>
              <w:sz w:val="28"/>
              <w:szCs w:val="28"/>
            </w:rPr>
          </w:pPr>
          <w:bookmarkStart w:colFirst="0" w:colLast="0" w:name="_heading=h.wucjffsixd0f" w:id="1"/>
          <w:bookmarkEnd w:id="1"/>
          <w:r w:rsidDel="00000000" w:rsidR="00000000" w:rsidRPr="00000000">
            <w:rPr>
              <w:b w:val="1"/>
              <w:smallCaps w:val="1"/>
              <w:sz w:val="28"/>
              <w:szCs w:val="28"/>
              <w:rtl w:val="0"/>
            </w:rPr>
            <w:t xml:space="preserve">Declaração de Idoneidade do(s) Acompanhantes</w:t>
          </w:r>
        </w:p>
      </w:tc>
    </w:tr>
  </w:tbl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23C47"/>
    <w:rPr>
      <w:rFonts w:cs="Times New Roman"/>
    </w:rPr>
  </w:style>
  <w:style w:type="paragraph" w:styleId="Ttulo1">
    <w:name w:val="heading 1"/>
    <w:basedOn w:val="Normal"/>
    <w:next w:val="Normal"/>
    <w:link w:val="Ttulo1Carcter"/>
    <w:qFormat w:val="1"/>
    <w:rsid w:val="00500366"/>
    <w:pPr>
      <w:keepNext w:val="1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Ttulo2">
    <w:name w:val="heading 2"/>
    <w:basedOn w:val="normal0"/>
    <w:next w:val="normal0"/>
    <w:rsid w:val="00014F7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014F7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014F7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014F7D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014F7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014F7D"/>
  </w:style>
  <w:style w:type="table" w:styleId="TableNormal" w:customStyle="1">
    <w:name w:val="Table Normal"/>
    <w:rsid w:val="00014F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014F7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 w:val="1"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 w:val="1"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39"/>
    <w:rsid w:val="008F343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8F34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8F3434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423C47"/>
    <w:pPr>
      <w:ind w:left="720"/>
      <w:contextualSpacing w:val="1"/>
    </w:pPr>
  </w:style>
  <w:style w:type="character" w:styleId="Ttulo1Carcter" w:customStyle="1">
    <w:name w:val="Título 1 Carácter"/>
    <w:basedOn w:val="Tipodeletrapredefinidodopargrafo"/>
    <w:link w:val="Ttulo1"/>
    <w:rsid w:val="00500366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Corpodetexto">
    <w:name w:val="Body Text"/>
    <w:basedOn w:val="Normal"/>
    <w:link w:val="CorpodetextoCarcter"/>
    <w:rsid w:val="005003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CorpodetextoCarcter" w:customStyle="1">
    <w:name w:val="Corpo de texto Carácter"/>
    <w:basedOn w:val="Tipodeletrapredefinidodopargrafo"/>
    <w:link w:val="Corpodetexto"/>
    <w:rsid w:val="00500366"/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cter"/>
    <w:rsid w:val="00014F7D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8"/>
    </w:rPr>
  </w:style>
  <w:style w:type="character" w:styleId="SubttuloCarcter" w:customStyle="1">
    <w:name w:val="Subtítulo Carácter"/>
    <w:basedOn w:val="Tipodeletrapredefinidodopargrafo"/>
    <w:link w:val="Subttulo"/>
    <w:rsid w:val="008E1D09"/>
    <w:rPr>
      <w:rFonts w:ascii="Times New Roman" w:cs="Times New Roman" w:eastAsia="Times New Roman" w:hAnsi="Times New Roman"/>
      <w:b w:val="1"/>
      <w:bCs w:val="1"/>
      <w:sz w:val="28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 w:val="1"/>
    <w:rsid w:val="00EE7747"/>
    <w:rPr>
      <w:color w:val="808080"/>
    </w:rPr>
  </w:style>
  <w:style w:type="paragraph" w:styleId="Avanodecorpodetexto21" w:customStyle="1">
    <w:name w:val="Avanço de corpo de texto 21"/>
    <w:basedOn w:val="Normal"/>
    <w:rsid w:val="00662563"/>
    <w:pPr>
      <w:suppressAutoHyphens w:val="1"/>
      <w:spacing w:after="0" w:line="360" w:lineRule="auto"/>
      <w:ind w:firstLine="400"/>
      <w:jc w:val="both"/>
    </w:pPr>
    <w:rPr>
      <w:rFonts w:ascii="Verdana" w:cs="Arial" w:eastAsia="Times New Roman" w:hAnsi="Verdana"/>
      <w:lang w:eastAsia="ar-SA"/>
    </w:rPr>
  </w:style>
  <w:style w:type="paragraph" w:styleId="Textodebloco1" w:customStyle="1">
    <w:name w:val="Texto de bloco1"/>
    <w:basedOn w:val="Normal"/>
    <w:rsid w:val="00662563"/>
    <w:pPr>
      <w:suppressAutoHyphens w:val="1"/>
      <w:spacing w:after="0" w:line="360" w:lineRule="auto"/>
      <w:ind w:left="102" w:right="130"/>
      <w:jc w:val="both"/>
    </w:pPr>
    <w:rPr>
      <w:rFonts w:ascii="Verdana" w:cs="Arial" w:eastAsia="Times New Roman" w:hAnsi="Verdana"/>
      <w:sz w:val="20"/>
      <w:lang w:eastAsia="ar-SA"/>
    </w:rPr>
  </w:style>
  <w:style w:type="paragraph" w:styleId="Contedodatabela" w:customStyle="1">
    <w:name w:val="Conteúdo da tabela"/>
    <w:basedOn w:val="Normal"/>
    <w:rsid w:val="00662563"/>
    <w:pPr>
      <w:suppressLineNumbers w:val="1"/>
      <w:suppressAutoHyphens w:val="1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" w:customStyle="1">
    <w:basedOn w:val="TableNormal"/>
    <w:rsid w:val="00014F7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014F7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014F7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UcEd3zKlevVNWQJoV6T46UHcA==">AMUW2mWatu4Ts7i/dpflToy3JinM+csl1yHwXfns8NrePAkTqjrYRN0rWAyAcxA8GTrlSTD/mja/4ybTtBxEg/tsZZCe2kdsWVYJfBV1U6RjYuv+2H5TFFRBfJMvkgxBqedehTpz4DbLbazBF9gSMcxo4YEdGHJE3g==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2022-01-24T12:21:00Z</dcterms:created>
  <dc:creator>Sónia Godinho</dc:creator>
</cp:coreProperties>
</file>